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394"/>
      </w:tblGrid>
      <w:tr w:rsidR="00BE7890" w:rsidRPr="00430F12" w:rsidTr="00FB16D2">
        <w:tc>
          <w:tcPr>
            <w:tcW w:w="4928" w:type="dxa"/>
            <w:shd w:val="clear" w:color="auto" w:fill="auto"/>
          </w:tcPr>
          <w:p w:rsidR="00BE7890" w:rsidRPr="00430F12" w:rsidRDefault="00BE7890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BE7890" w:rsidRPr="00430F12" w:rsidRDefault="00BE7890" w:rsidP="00FB16D2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9</w:t>
            </w:r>
          </w:p>
          <w:p w:rsidR="00BE7890" w:rsidRPr="00430F12" w:rsidRDefault="00BE7890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к Закону Липецкой области</w:t>
            </w:r>
          </w:p>
          <w:p w:rsidR="00BE7890" w:rsidRPr="00430F12" w:rsidRDefault="00BE7890" w:rsidP="00FB16D2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0F12">
              <w:rPr>
                <w:rFonts w:ascii="Times New Roman" w:hAnsi="Times New Roman" w:cs="Times New Roman"/>
                <w:sz w:val="24"/>
                <w:szCs w:val="24"/>
              </w:rPr>
              <w:t>"Об областном бюджете на 2018 год и на плановый период 2019 и 2020 годов"</w:t>
            </w:r>
          </w:p>
          <w:p w:rsidR="00BE7890" w:rsidRPr="00430F12" w:rsidRDefault="00BE7890" w:rsidP="00FB16D2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7890" w:rsidRDefault="00BE7890" w:rsidP="00BE7890">
      <w:pPr>
        <w:pStyle w:val="ConsPlusNormal"/>
        <w:jc w:val="both"/>
      </w:pPr>
      <w:r>
        <w:t xml:space="preserve"> </w:t>
      </w:r>
    </w:p>
    <w:p w:rsidR="00BE7890" w:rsidRPr="00BE7890" w:rsidRDefault="00BE7890" w:rsidP="00BE7890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E7890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ассигнований областного бюджета по разделам и подразделам классификации расходов бюджетов Российской Федерации </w:t>
      </w:r>
    </w:p>
    <w:p w:rsidR="00EA123E" w:rsidRDefault="00BE7890" w:rsidP="00BE789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789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плановый период 2019 и 2020 годов</w:t>
      </w:r>
    </w:p>
    <w:p w:rsidR="00617B4F" w:rsidRDefault="00617B4F" w:rsidP="00BE789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E7890" w:rsidRPr="00566D2A" w:rsidRDefault="00566D2A" w:rsidP="00566D2A">
      <w:pPr>
        <w:pStyle w:val="ConsPlusNormal"/>
        <w:jc w:val="right"/>
        <w:rPr>
          <w:rFonts w:ascii="Times New Roman" w:hAnsi="Times New Roman" w:cs="Times New Roman"/>
          <w:bCs/>
          <w:color w:val="000000"/>
          <w:szCs w:val="22"/>
        </w:rPr>
      </w:pPr>
      <w:r w:rsidRPr="00566D2A">
        <w:rPr>
          <w:rFonts w:ascii="Times New Roman" w:hAnsi="Times New Roman" w:cs="Times New Roman"/>
          <w:bCs/>
          <w:color w:val="000000"/>
          <w:szCs w:val="22"/>
        </w:rPr>
        <w:t>(руб.)</w:t>
      </w:r>
    </w:p>
    <w:tbl>
      <w:tblPr>
        <w:tblW w:w="100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4967"/>
        <w:gridCol w:w="757"/>
        <w:gridCol w:w="719"/>
        <w:gridCol w:w="1843"/>
        <w:gridCol w:w="1755"/>
      </w:tblGrid>
      <w:tr w:rsidR="00BE7890" w:rsidRPr="00BE7890" w:rsidTr="000878C9">
        <w:trPr>
          <w:trHeight w:val="55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Под</w:t>
            </w:r>
          </w:p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2019  год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2020  год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1 975 112 900,00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1 893 592 400,00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4 070 000,00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63 022 000,00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291 411 600,00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291 411 600,00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93 600,00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151 100,00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141 727 800,00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141 727 800,00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115 205 400,00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36 205 400,00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3 500 000,00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30 000 000,00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1 326 082 500,00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1 323 504 500,00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27 737 300,00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28 715 700,00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26 757 300,00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27 735 700,00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980 000,00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637 052 400,00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617 559 100,00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106 396 800,00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87 090 700,00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462 214 700,00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462 214 700,00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Миграционная политика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24 231 400,00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24 044 200,00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44 209 500,00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44 209 500,00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8 996 799 502,60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9 070 980 069,28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272 647 300,00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272 547 300,00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5 509 100,00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2 420 626 961,10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2 411 324 327,78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140 009 200,00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98 542 100,00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465 520 700,00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463 846 100,00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606 814 800,00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604 341 800,00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4 065 333 441,50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4 197 581 341,50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1 020 338 000,00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1 017 288 000,00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716 624 800,00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706 878 600,00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84 930 000,00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84 930 000,00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337 199 344,45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337 551 844,45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194 679 155,55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184 580 455,55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99 816 300,00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99 816 300,00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91 044 100,00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98 804 700,00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Сбор, удаление отходов и очистка сточных вод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15 000 000,00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76 044 100,00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83 804 700,00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11 576 483 590,00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12 000 545 830,00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2 769 870 100,00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2 864 727 600,00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6 985 466 100,00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7 287 525 500,00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133 932 600,00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138 778 270,00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1 285 932 860,00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1 307 997 560,00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71 028 730,00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71 048 700,00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164 042 900,00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164 042 900,00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166 210 300,00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166 425 300,00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627 642 780,00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611 631 440,00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601 951 380,00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585 903 040,00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25 691 400,00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25 728 400,00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3 126 403 200,00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2 955 680 000,00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1 762 811 000,00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1 740 377 000,00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304 602 000,00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154 160 000,00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35 895 000,00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195 479 900,00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133 680 000,00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693 935 300,00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696 088 100,00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14 101 569 068,90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14 458 127 742,22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207 846 600,00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247 958 600,00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1 765 322 000,00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10 245 058 468,90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10 445 825 242,22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1 688 844 500,00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1 804 524 400,00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194 497 500,00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194 497 500,00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1 436 860 200,00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1 164 540 200,00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185 395 800,00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185 395 800,00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1 149 504 500,00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877 184 500,00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85 426 100,00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16 533 800,00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16 533 800,00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233 862 000,00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233 862 000,00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104 360 000,00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108 378 100,00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21 123 900,00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2 390 102 000,00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2 046 937 000,00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2 390 102 000,00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1 047 921 700,00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1 054 081 100,00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954 721 700,00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960 881 100,00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12 000 000,00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81 200 000,00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81 200 000,00</w:t>
            </w:r>
          </w:p>
        </w:tc>
      </w:tr>
      <w:tr w:rsidR="00BE7890" w:rsidRPr="00BE7890" w:rsidTr="000878C9">
        <w:trPr>
          <w:trHeight w:val="273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3 224 960 018,50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1 354 990 658,50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color w:val="000000"/>
                <w:sz w:val="20"/>
                <w:szCs w:val="20"/>
              </w:rPr>
              <w:t>3 224 960 018,50</w:t>
            </w:r>
          </w:p>
        </w:tc>
      </w:tr>
      <w:tr w:rsidR="00BE7890" w:rsidRPr="00BE7890" w:rsidTr="000878C9">
        <w:trPr>
          <w:trHeight w:val="288"/>
        </w:trPr>
        <w:tc>
          <w:tcPr>
            <w:tcW w:w="4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</w:rPr>
              <w:t>47 997 041 200,00</w:t>
            </w:r>
          </w:p>
        </w:tc>
        <w:tc>
          <w:tcPr>
            <w:tcW w:w="1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:rsidR="00BE7890" w:rsidRPr="00BE7890" w:rsidRDefault="00BE7890" w:rsidP="00BE789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BE7890">
              <w:rPr>
                <w:rFonts w:ascii="Times New Roman" w:hAnsi="Times New Roman"/>
                <w:b/>
                <w:bCs/>
                <w:color w:val="000000"/>
              </w:rPr>
              <w:t>50 510 060 900,00</w:t>
            </w:r>
          </w:p>
        </w:tc>
      </w:tr>
    </w:tbl>
    <w:p w:rsidR="00BE7890" w:rsidRPr="00BE7890" w:rsidRDefault="00BE7890" w:rsidP="00BE78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BE7890" w:rsidRPr="00BE7890" w:rsidSect="00A36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5A" w:rsidRDefault="003A2C5A" w:rsidP="003A2C5A">
      <w:pPr>
        <w:spacing w:after="0" w:line="240" w:lineRule="auto"/>
      </w:pPr>
      <w:r>
        <w:separator/>
      </w:r>
    </w:p>
  </w:endnote>
  <w:endnote w:type="continuationSeparator" w:id="0">
    <w:p w:rsidR="003A2C5A" w:rsidRDefault="003A2C5A" w:rsidP="003A2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4A4F0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4A4F0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4A4F0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5A" w:rsidRDefault="003A2C5A" w:rsidP="003A2C5A">
      <w:pPr>
        <w:spacing w:after="0" w:line="240" w:lineRule="auto"/>
      </w:pPr>
      <w:r>
        <w:separator/>
      </w:r>
    </w:p>
  </w:footnote>
  <w:footnote w:type="continuationSeparator" w:id="0">
    <w:p w:rsidR="003A2C5A" w:rsidRDefault="003A2C5A" w:rsidP="003A2C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4A4F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371616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bookmarkStart w:id="0" w:name="_GoBack" w:displacedByCustomXml="prev"/>
      <w:p w:rsidR="003A2C5A" w:rsidRPr="004A4F0F" w:rsidRDefault="003A2C5A">
        <w:pPr>
          <w:pStyle w:val="a4"/>
          <w:jc w:val="center"/>
          <w:rPr>
            <w:rFonts w:ascii="Times New Roman" w:hAnsi="Times New Roman"/>
          </w:rPr>
        </w:pPr>
        <w:r w:rsidRPr="004A4F0F">
          <w:rPr>
            <w:rFonts w:ascii="Times New Roman" w:hAnsi="Times New Roman"/>
          </w:rPr>
          <w:fldChar w:fldCharType="begin"/>
        </w:r>
        <w:r w:rsidRPr="004A4F0F">
          <w:rPr>
            <w:rFonts w:ascii="Times New Roman" w:hAnsi="Times New Roman"/>
          </w:rPr>
          <w:instrText>PAGE   \* MERGEFORMAT</w:instrText>
        </w:r>
        <w:r w:rsidRPr="004A4F0F">
          <w:rPr>
            <w:rFonts w:ascii="Times New Roman" w:hAnsi="Times New Roman"/>
          </w:rPr>
          <w:fldChar w:fldCharType="separate"/>
        </w:r>
        <w:r w:rsidR="004A4F0F">
          <w:rPr>
            <w:rFonts w:ascii="Times New Roman" w:hAnsi="Times New Roman"/>
            <w:noProof/>
          </w:rPr>
          <w:t>90</w:t>
        </w:r>
        <w:r w:rsidRPr="004A4F0F">
          <w:rPr>
            <w:rFonts w:ascii="Times New Roman" w:hAnsi="Times New Roman"/>
          </w:rPr>
          <w:fldChar w:fldCharType="end"/>
        </w:r>
      </w:p>
    </w:sdtContent>
  </w:sdt>
  <w:bookmarkEnd w:id="0"/>
  <w:p w:rsidR="003A2C5A" w:rsidRDefault="003A2C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4F0F" w:rsidRDefault="004A4F0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90"/>
    <w:rsid w:val="000878C9"/>
    <w:rsid w:val="00221BE3"/>
    <w:rsid w:val="003A2C5A"/>
    <w:rsid w:val="004A4F0F"/>
    <w:rsid w:val="00566D2A"/>
    <w:rsid w:val="00617B4F"/>
    <w:rsid w:val="00A36B56"/>
    <w:rsid w:val="00BE7890"/>
    <w:rsid w:val="00EA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8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BE7890"/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C5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C5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78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line number"/>
    <w:basedOn w:val="a0"/>
    <w:uiPriority w:val="99"/>
    <w:rsid w:val="00BE7890"/>
    <w:rPr>
      <w:rFonts w:ascii="Times New Roman" w:hAnsi="Times New Roman"/>
    </w:rPr>
  </w:style>
  <w:style w:type="paragraph" w:styleId="a4">
    <w:name w:val="header"/>
    <w:basedOn w:val="a"/>
    <w:link w:val="a5"/>
    <w:uiPriority w:val="99"/>
    <w:unhideWhenUsed/>
    <w:rsid w:val="003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2C5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A2C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2C5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926</Words>
  <Characters>5283</Characters>
  <Application>Microsoft Office Word</Application>
  <DocSecurity>0</DocSecurity>
  <Lines>44</Lines>
  <Paragraphs>12</Paragraphs>
  <ScaleCrop>false</ScaleCrop>
  <Company/>
  <LinksUpToDate>false</LinksUpToDate>
  <CharactersWithSpaces>6197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9</cp:revision>
  <dcterms:created xsi:type="dcterms:W3CDTF">2017-10-26T09:20:00Z</dcterms:created>
  <dcterms:modified xsi:type="dcterms:W3CDTF">2017-10-31T07:00:00Z</dcterms:modified>
</cp:coreProperties>
</file>